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C9F" w:rsidRDefault="00B14C9F" w:rsidP="00B14C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  <w:t xml:space="preserve">Postrutine </w:t>
      </w:r>
    </w:p>
    <w:p w:rsidR="00B14C9F" w:rsidRDefault="00B14C9F" w:rsidP="00B1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Arkivet åpner og sorterer posten i arkivverdig og ikke-arkivverdig. </w:t>
      </w:r>
    </w:p>
    <w:p w:rsidR="00B14C9F" w:rsidRDefault="00B14C9F" w:rsidP="00B1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nb-NO"/>
        </w:rPr>
        <w:t>Arkivverdig post</w:t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 xml:space="preserve">Som arkivverdig post stilles følgende krav: det må regnes som saksdokument for organet etter offentleglova § 4, det må være gjenstand for saksbehandling eller ha verdi som dokumentasjon. </w:t>
      </w:r>
    </w:p>
    <w:p w:rsidR="00B14C9F" w:rsidRDefault="00B14C9F" w:rsidP="00B1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nb-NO"/>
        </w:rPr>
        <w:t>Ikke arkivverdig post</w:t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br/>
        <w:t>Som ikke-arkivverdig post regner vi normalt trykksaker, offentlige publikasjoner, rundskriv, utskrifter/kopier fra andre organer og annet mangfoldiggjort materiale, så lenge de ikke tilfredsstiller kravene til arkivverdig post.</w:t>
      </w:r>
    </w:p>
    <w:p w:rsidR="00B14C9F" w:rsidRDefault="00B14C9F" w:rsidP="00B1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Bøker og tidsskrifter som ikke er adressert en person, leveres til Biblioteket for registrering. </w:t>
      </w:r>
    </w:p>
    <w:p w:rsidR="00B14C9F" w:rsidRDefault="00B14C9F" w:rsidP="00B1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Personlig post legges uåpnet i posthyllen til saksbehandler.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Med personlig post menes brev hvor mottakers navn er angitt før Domstoladministrasjonen. Dersom innholdet er av en slik art at det skal journalføres, er det mottakers ansvar å sende det til arkivet for skanning og registrering.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 xml:space="preserve">Unntak: Når arkivpersonalet har fått skriftlig/muntlig fullmakt fra saksbehandler, kan posten åpnes. </w:t>
      </w:r>
    </w:p>
    <w:p w:rsidR="00B14C9F" w:rsidRDefault="00B14C9F" w:rsidP="00B1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Faktura/inkasso påført bestillernummer (1460xxxx) sendes i samlekonvolutt til DFØ Hamar. Mangler bestillernummer må det påføres av en saksbehandler før det sendes. Div om faktura, regnskapsbilag, kvitteringer og regninger pga ukjent adresse sendes i samlekonvolutt til DFØ Trondheim. Returnerte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>/feiladresserte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nb-NO"/>
        </w:rPr>
        <w:t xml:space="preserve"> lønnsslipper legges i posthylla til Lars Erik Gylland.</w:t>
      </w:r>
    </w:p>
    <w:p w:rsidR="00B14C9F" w:rsidRDefault="00B14C9F" w:rsidP="00B1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Tilbud/Anbud/Offentlige anskaffelser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samles opp og åpnes når fristen for innsendelse er ute. Arkivet skal sikre at alle tilbud som er innkommet enten levert i servicedesken eller pr. post er registrert før åpning. Åpnes av to personer i arkivet. Det føres referat fra tilbudsåpningen på eget skjema som skannes inn på saken. Skjema: O:\ØKE\05 - ANSKAFFELSER\Maler</w:t>
      </w:r>
    </w:p>
    <w:p w:rsidR="00B14C9F" w:rsidRDefault="00B14C9F" w:rsidP="00B14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Post til sikkerhetsansvarlig merket konfidensielt leveres direkte uten å bli åpnet. Hvis sikkerhetsansvarlig ikke er tilstede låses konvolutten inn i safen i kjelleren inntil han/hun er tilbake.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Sikkerhetsansvarlig er selv ansvarlig for å journalføre konfidensielle inngående- og utgående dokumenter i egen journal unntatt offentlighet</w:t>
      </w:r>
    </w:p>
    <w:p w:rsidR="00B14C9F" w:rsidRDefault="00B14C9F" w:rsidP="00B14C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AB467F" w:rsidRDefault="00AB467F"/>
    <w:sectPr w:rsidR="00AB4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C9F"/>
    <w:rsid w:val="000920C4"/>
    <w:rsid w:val="000A3A49"/>
    <w:rsid w:val="000C596E"/>
    <w:rsid w:val="000C6E39"/>
    <w:rsid w:val="000F219C"/>
    <w:rsid w:val="0010632C"/>
    <w:rsid w:val="00131372"/>
    <w:rsid w:val="001846FA"/>
    <w:rsid w:val="00190B7C"/>
    <w:rsid w:val="001B3AC4"/>
    <w:rsid w:val="001C533D"/>
    <w:rsid w:val="001D1F39"/>
    <w:rsid w:val="001E691A"/>
    <w:rsid w:val="00217713"/>
    <w:rsid w:val="002624AD"/>
    <w:rsid w:val="0026470F"/>
    <w:rsid w:val="00277868"/>
    <w:rsid w:val="002854E1"/>
    <w:rsid w:val="00291B17"/>
    <w:rsid w:val="002F6328"/>
    <w:rsid w:val="00443005"/>
    <w:rsid w:val="004654B2"/>
    <w:rsid w:val="004D1085"/>
    <w:rsid w:val="00502B40"/>
    <w:rsid w:val="0053074D"/>
    <w:rsid w:val="005974E5"/>
    <w:rsid w:val="005A2EAA"/>
    <w:rsid w:val="005B3468"/>
    <w:rsid w:val="00671411"/>
    <w:rsid w:val="0067763E"/>
    <w:rsid w:val="006846E4"/>
    <w:rsid w:val="006A75DF"/>
    <w:rsid w:val="006B39C3"/>
    <w:rsid w:val="00707400"/>
    <w:rsid w:val="007704F0"/>
    <w:rsid w:val="00771727"/>
    <w:rsid w:val="007B16B6"/>
    <w:rsid w:val="007F5801"/>
    <w:rsid w:val="0082507C"/>
    <w:rsid w:val="00895D1C"/>
    <w:rsid w:val="008A0623"/>
    <w:rsid w:val="008D37DE"/>
    <w:rsid w:val="008D47DA"/>
    <w:rsid w:val="008D5E87"/>
    <w:rsid w:val="008E6FE5"/>
    <w:rsid w:val="008E75B9"/>
    <w:rsid w:val="00930126"/>
    <w:rsid w:val="00937751"/>
    <w:rsid w:val="00972356"/>
    <w:rsid w:val="009A5066"/>
    <w:rsid w:val="009C164F"/>
    <w:rsid w:val="009E0D37"/>
    <w:rsid w:val="00A614E0"/>
    <w:rsid w:val="00A7372C"/>
    <w:rsid w:val="00A830C6"/>
    <w:rsid w:val="00A926D9"/>
    <w:rsid w:val="00A97957"/>
    <w:rsid w:val="00AA4FD6"/>
    <w:rsid w:val="00AB467F"/>
    <w:rsid w:val="00AC7931"/>
    <w:rsid w:val="00AD0A38"/>
    <w:rsid w:val="00B14C9F"/>
    <w:rsid w:val="00B25025"/>
    <w:rsid w:val="00B27E98"/>
    <w:rsid w:val="00B40DB9"/>
    <w:rsid w:val="00B612C5"/>
    <w:rsid w:val="00BC378B"/>
    <w:rsid w:val="00C00A7E"/>
    <w:rsid w:val="00C24123"/>
    <w:rsid w:val="00C50ABC"/>
    <w:rsid w:val="00C6644C"/>
    <w:rsid w:val="00C72F70"/>
    <w:rsid w:val="00CC41BE"/>
    <w:rsid w:val="00D61EC0"/>
    <w:rsid w:val="00D61F16"/>
    <w:rsid w:val="00D85269"/>
    <w:rsid w:val="00DB4A4D"/>
    <w:rsid w:val="00E1702A"/>
    <w:rsid w:val="00E53376"/>
    <w:rsid w:val="00E548EA"/>
    <w:rsid w:val="00E75261"/>
    <w:rsid w:val="00E86D6E"/>
    <w:rsid w:val="00EA72AA"/>
    <w:rsid w:val="00EB6296"/>
    <w:rsid w:val="00EC12C1"/>
    <w:rsid w:val="00EE1A14"/>
    <w:rsid w:val="00EE5C5F"/>
    <w:rsid w:val="00EF1712"/>
    <w:rsid w:val="00F044BC"/>
    <w:rsid w:val="00F077A3"/>
    <w:rsid w:val="00F22142"/>
    <w:rsid w:val="00F86BED"/>
    <w:rsid w:val="00F9562B"/>
    <w:rsid w:val="00FC332E"/>
    <w:rsid w:val="00FD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C9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C9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4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1760</Characters>
  <Application>Microsoft Office Word</Application>
  <DocSecurity>0</DocSecurity>
  <Lines>14</Lines>
  <Paragraphs>4</Paragraphs>
  <ScaleCrop>false</ScaleCrop>
  <Company>DA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Nordang, Birgit</dc:creator>
  <cp:lastModifiedBy>Nordang, Birgit</cp:lastModifiedBy>
  <cp:revision>1</cp:revision>
  <dcterms:created xsi:type="dcterms:W3CDTF">2015-10-06T11:17:00Z</dcterms:created>
  <dcterms:modified xsi:type="dcterms:W3CDTF">2015-10-06T11:18:00Z</dcterms:modified>
</cp:coreProperties>
</file>